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EB" w:rsidRDefault="00607F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马克思主义学院研究生奖学金考评细则</w:t>
      </w:r>
      <w:r w:rsidR="00781FC1">
        <w:rPr>
          <w:rStyle w:val="a6"/>
          <w:b/>
          <w:sz w:val="28"/>
          <w:szCs w:val="28"/>
        </w:rPr>
        <w:footnoteReference w:id="2"/>
      </w:r>
    </w:p>
    <w:p w:rsidR="00BB7424" w:rsidRPr="009228EB" w:rsidRDefault="00607FD8" w:rsidP="009228EB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 w:rsidR="009228EB" w:rsidRPr="009228EB">
        <w:rPr>
          <w:rFonts w:hint="eastAsia"/>
          <w:b/>
          <w:sz w:val="24"/>
          <w:szCs w:val="24"/>
        </w:rPr>
        <w:t>“双百”</w:t>
      </w:r>
      <w:r w:rsidR="009228EB" w:rsidRPr="009228EB">
        <w:rPr>
          <w:b/>
          <w:sz w:val="24"/>
          <w:szCs w:val="24"/>
        </w:rPr>
        <w:t>奖学金、</w:t>
      </w:r>
      <w:r w:rsidR="009228EB" w:rsidRPr="009228EB">
        <w:rPr>
          <w:rFonts w:hint="eastAsia"/>
          <w:b/>
          <w:sz w:val="24"/>
          <w:szCs w:val="24"/>
        </w:rPr>
        <w:t>国家</w:t>
      </w:r>
      <w:r w:rsidR="009228EB" w:rsidRPr="009228EB">
        <w:rPr>
          <w:b/>
          <w:sz w:val="24"/>
          <w:szCs w:val="24"/>
        </w:rPr>
        <w:t>奖学金</w:t>
      </w:r>
      <w:r w:rsidR="009228EB" w:rsidRPr="009228EB">
        <w:rPr>
          <w:rFonts w:hint="eastAsia"/>
          <w:b/>
          <w:sz w:val="24"/>
          <w:szCs w:val="24"/>
        </w:rPr>
        <w:t>及学业奖学金，</w:t>
      </w:r>
      <w:r w:rsidRPr="009228EB">
        <w:rPr>
          <w:rFonts w:ascii="宋体" w:hAnsi="宋体" w:hint="eastAsia"/>
          <w:b/>
          <w:sz w:val="24"/>
          <w:szCs w:val="24"/>
        </w:rPr>
        <w:t>考评总分=0.2A+0.5B+0.3C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BB7424" w:rsidTr="00EE19A9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607FD8" w:rsidP="008C630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3"/>
            </w: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 w:rsidR="008C6308">
              <w:rPr>
                <w:rStyle w:val="a6"/>
                <w:rFonts w:ascii="宋体" w:hAnsi="宋体" w:cs="宋体"/>
                <w:szCs w:val="21"/>
              </w:rPr>
              <w:footnoteReference w:id="4"/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BB7424" w:rsidTr="00EE19A9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BB7424" w:rsidTr="00EE19A9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BB7424" w:rsidTr="00EE19A9">
        <w:trPr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</w:t>
            </w:r>
            <w:r w:rsidR="00A61DC2">
              <w:rPr>
                <w:rFonts w:ascii="宋体" w:hAnsi="宋体" w:cs="宋体" w:hint="eastAsia"/>
                <w:szCs w:val="21"/>
              </w:rPr>
              <w:t>来源期刊</w:t>
            </w:r>
            <w:r>
              <w:rPr>
                <w:rFonts w:ascii="宋体" w:hAnsi="宋体" w:cs="宋体" w:hint="eastAsia"/>
                <w:szCs w:val="21"/>
              </w:rPr>
              <w:t>发表文章</w:t>
            </w:r>
            <w:r w:rsidR="00A61DC2">
              <w:rPr>
                <w:rFonts w:ascii="宋体" w:hAnsi="宋体" w:cs="宋体" w:hint="eastAsia"/>
                <w:szCs w:val="21"/>
              </w:rPr>
              <w:t>（参照中文社会科学引文索引</w:t>
            </w:r>
            <w:r w:rsidR="00E857AA">
              <w:rPr>
                <w:rFonts w:ascii="宋体" w:hAnsi="宋体" w:cs="宋体" w:hint="eastAsia"/>
                <w:szCs w:val="21"/>
              </w:rPr>
              <w:t>来源期刊</w:t>
            </w:r>
            <w:r w:rsidR="00E857AA">
              <w:rPr>
                <w:rFonts w:ascii="宋体" w:hAnsi="宋体" w:cs="宋体"/>
                <w:szCs w:val="21"/>
              </w:rPr>
              <w:t>目录</w:t>
            </w:r>
            <w:r w:rsidR="00E857AA">
              <w:rPr>
                <w:rFonts w:ascii="宋体" w:hAnsi="宋体" w:cs="宋体" w:hint="eastAsia"/>
                <w:szCs w:val="21"/>
              </w:rPr>
              <w:t>，</w:t>
            </w:r>
            <w:r w:rsidR="00A61DC2">
              <w:rPr>
                <w:rFonts w:ascii="宋体" w:hAnsi="宋体" w:cs="宋体" w:hint="eastAsia"/>
                <w:szCs w:val="21"/>
              </w:rPr>
              <w:t>2014</w:t>
            </w:r>
            <w:r w:rsidR="00A61DC2">
              <w:rPr>
                <w:rFonts w:ascii="宋体" w:hAnsi="宋体" w:cs="宋体"/>
                <w:szCs w:val="21"/>
              </w:rPr>
              <w:t>-2015</w:t>
            </w:r>
            <w:r w:rsidR="00E857AA">
              <w:rPr>
                <w:rFonts w:ascii="宋体" w:hAnsi="宋体" w:cs="宋体" w:hint="eastAsia"/>
                <w:szCs w:val="21"/>
              </w:rPr>
              <w:t>版</w:t>
            </w:r>
            <w:r w:rsidR="00A61DC2">
              <w:rPr>
                <w:rFonts w:ascii="宋体" w:hAnsi="宋体" w:cs="宋体" w:hint="eastAsia"/>
                <w:szCs w:val="21"/>
              </w:rPr>
              <w:t>，</w:t>
            </w:r>
            <w:r w:rsidR="00E857AA">
              <w:rPr>
                <w:rFonts w:ascii="宋体" w:hAnsi="宋体" w:cs="宋体"/>
                <w:szCs w:val="21"/>
              </w:rPr>
              <w:t>南京大学</w:t>
            </w:r>
            <w:r w:rsidR="00A61DC2"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E07D5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07D5D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Pr="00E857AA" w:rsidRDefault="001F7DAF" w:rsidP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 w:rsidR="00E857AA">
              <w:rPr>
                <w:rFonts w:ascii="宋体" w:hAnsi="宋体" w:cs="宋体" w:hint="eastAsia"/>
                <w:szCs w:val="21"/>
              </w:rPr>
              <w:t>》，2014年</w:t>
            </w:r>
            <w:r w:rsidR="00E857AA">
              <w:rPr>
                <w:rFonts w:ascii="宋体" w:hAnsi="宋体" w:cs="宋体"/>
                <w:szCs w:val="21"/>
              </w:rPr>
              <w:t>版</w:t>
            </w:r>
            <w:r w:rsidR="00E857AA">
              <w:rPr>
                <w:rFonts w:ascii="宋体" w:hAnsi="宋体" w:cs="宋体" w:hint="eastAsia"/>
                <w:szCs w:val="21"/>
              </w:rPr>
              <w:t>，北京大学</w:t>
            </w:r>
            <w:r w:rsidR="00607FD8">
              <w:rPr>
                <w:rFonts w:ascii="宋体" w:hAnsi="宋体" w:cs="宋体" w:hint="eastAsia"/>
                <w:szCs w:val="21"/>
              </w:rPr>
              <w:t>）</w:t>
            </w:r>
            <w:r w:rsidR="00EE19A9">
              <w:rPr>
                <w:rStyle w:val="a6"/>
                <w:rFonts w:ascii="宋体" w:hAnsi="宋体" w:cs="宋体"/>
                <w:szCs w:val="21"/>
              </w:rPr>
              <w:footnoteReference w:id="5"/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1959C4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bookmarkStart w:id="0" w:name="_GoBack" w:colFirst="5" w:colLast="5"/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1959C4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bookmarkEnd w:id="0"/>
      <w:tr w:rsidR="00BB7424" w:rsidTr="001959C4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Default="00173911" w:rsidP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 w:rsidR="00607FD8">
              <w:rPr>
                <w:rFonts w:ascii="宋体" w:hAnsi="宋体" w:cs="宋体" w:hint="eastAsia"/>
                <w:szCs w:val="21"/>
              </w:rPr>
              <w:t>普通刊物</w:t>
            </w:r>
            <w:r>
              <w:rPr>
                <w:rFonts w:ascii="宋体" w:hAnsi="宋体" w:cs="宋体" w:hint="eastAsia"/>
                <w:szCs w:val="21"/>
              </w:rPr>
              <w:t>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 w:rsidR="00EE19A9">
              <w:rPr>
                <w:rStyle w:val="a6"/>
                <w:rFonts w:ascii="宋体" w:hAnsi="宋体" w:cs="宋体"/>
                <w:szCs w:val="21"/>
              </w:rPr>
              <w:footnoteReference w:id="6"/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BB7424" w:rsidTr="001959C4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1959C4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EE19A9">
        <w:trPr>
          <w:trHeight w:val="32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EE19A9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7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BB7424" w:rsidRDefault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</w:t>
            </w:r>
            <w:r w:rsidR="00EE19A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EE19A9">
        <w:trPr>
          <w:trHeight w:val="265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Default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E857AA" w:rsidTr="00E857AA">
        <w:trPr>
          <w:trHeight w:val="446"/>
        </w:trPr>
        <w:tc>
          <w:tcPr>
            <w:tcW w:w="815" w:type="dxa"/>
            <w:gridSpan w:val="2"/>
            <w:vMerge/>
          </w:tcPr>
          <w:p w:rsidR="00E857AA" w:rsidRDefault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E857AA" w:rsidRPr="00D52728" w:rsidRDefault="00E857AA" w:rsidP="002150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E857AA" w:rsidRPr="00E857AA" w:rsidRDefault="00E857AA" w:rsidP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E857AA" w:rsidRPr="00D52728" w:rsidRDefault="00E857AA" w:rsidP="00A35D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EE19A9">
        <w:trPr>
          <w:trHeight w:val="33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6"/>
                <w:rFonts w:ascii="宋体" w:hAnsi="宋体" w:cs="宋体" w:hint="eastAsia"/>
                <w:szCs w:val="21"/>
              </w:rPr>
              <w:footnoteReference w:id="8"/>
            </w:r>
          </w:p>
        </w:tc>
        <w:tc>
          <w:tcPr>
            <w:tcW w:w="4844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BB7424" w:rsidTr="00EE19A9">
        <w:trPr>
          <w:trHeight w:val="50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Pr="00D52728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BB7424" w:rsidTr="00EE19A9">
        <w:trPr>
          <w:trHeight w:val="1190"/>
        </w:trPr>
        <w:tc>
          <w:tcPr>
            <w:tcW w:w="809" w:type="dxa"/>
            <w:vMerge w:val="restart"/>
          </w:tcPr>
          <w:p w:rsidR="00BB7424" w:rsidRPr="00D52728" w:rsidRDefault="00607FD8" w:rsidP="00D5272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lastRenderedPageBreak/>
              <w:t>C</w:t>
            </w:r>
          </w:p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BB7424" w:rsidTr="00EE19A9">
        <w:trPr>
          <w:trHeight w:val="506"/>
        </w:trPr>
        <w:tc>
          <w:tcPr>
            <w:tcW w:w="809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BB7424" w:rsidTr="00EE19A9">
        <w:trPr>
          <w:trHeight w:val="483"/>
        </w:trPr>
        <w:tc>
          <w:tcPr>
            <w:tcW w:w="809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参加学生活动积极性</w:t>
            </w:r>
            <w:r w:rsidRPr="00D52728">
              <w:rPr>
                <w:rStyle w:val="a6"/>
                <w:rFonts w:ascii="宋体" w:hAnsi="宋体" w:hint="eastAsia"/>
                <w:szCs w:val="21"/>
              </w:rPr>
              <w:footnoteReference w:id="9"/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BB7424" w:rsidRDefault="00BB7424">
      <w:pPr>
        <w:pStyle w:val="a5"/>
        <w:rPr>
          <w:rFonts w:ascii="宋体" w:hAnsi="宋体"/>
          <w:sz w:val="21"/>
          <w:szCs w:val="21"/>
        </w:rPr>
      </w:pPr>
    </w:p>
    <w:p w:rsidR="00BB7424" w:rsidRDefault="00BB7424">
      <w:pPr>
        <w:rPr>
          <w:rFonts w:ascii="宋体" w:hAnsi="宋体"/>
          <w:szCs w:val="21"/>
        </w:rPr>
      </w:pPr>
    </w:p>
    <w:p w:rsidR="00864552" w:rsidRDefault="00864552">
      <w:pPr>
        <w:rPr>
          <w:rFonts w:ascii="宋体" w:hAnsi="宋体"/>
          <w:szCs w:val="21"/>
        </w:rPr>
        <w:sectPr w:rsidR="00864552" w:rsidSect="00BB7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4552" w:rsidRDefault="00864552" w:rsidP="008645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马克思主义学院研究生奖学金考评细则</w:t>
      </w:r>
      <w:r>
        <w:rPr>
          <w:rStyle w:val="a6"/>
          <w:b/>
          <w:sz w:val="28"/>
          <w:szCs w:val="28"/>
        </w:rPr>
        <w:footnoteReference w:id="10"/>
      </w:r>
    </w:p>
    <w:p w:rsidR="00864552" w:rsidRPr="009228EB" w:rsidRDefault="00864552" w:rsidP="00864552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实践</w:t>
      </w:r>
      <w:r w:rsidRPr="009228EB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优秀学生干部等</w:t>
      </w:r>
      <w:r w:rsidRPr="009228EB">
        <w:rPr>
          <w:rFonts w:hint="eastAsia"/>
          <w:b/>
          <w:sz w:val="24"/>
          <w:szCs w:val="24"/>
        </w:rPr>
        <w:t>奖学金，</w:t>
      </w:r>
      <w:r w:rsidRPr="009228EB">
        <w:rPr>
          <w:rFonts w:ascii="宋体" w:hAnsi="宋体" w:hint="eastAsia"/>
          <w:b/>
          <w:sz w:val="24"/>
          <w:szCs w:val="24"/>
        </w:rPr>
        <w:t>考评总分</w:t>
      </w:r>
      <w:r>
        <w:rPr>
          <w:rFonts w:ascii="宋体" w:hAnsi="宋体" w:hint="eastAsia"/>
          <w:b/>
          <w:sz w:val="24"/>
          <w:szCs w:val="24"/>
        </w:rPr>
        <w:t>=0.2A+0.4B+0.4</w:t>
      </w:r>
      <w:r w:rsidRPr="009228EB">
        <w:rPr>
          <w:rFonts w:ascii="宋体" w:hAnsi="宋体" w:hint="eastAsia"/>
          <w:b/>
          <w:sz w:val="24"/>
          <w:szCs w:val="24"/>
        </w:rPr>
        <w:t>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11"/>
            </w: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2"/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864552" w:rsidTr="00B67120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在CSSCI来源期刊发表文章（参照中文社会科学引文索引来源期刊</w:t>
            </w:r>
            <w:r>
              <w:rPr>
                <w:rFonts w:ascii="宋体" w:hAnsi="宋体" w:cs="宋体"/>
                <w:szCs w:val="21"/>
              </w:rPr>
              <w:t>目录</w:t>
            </w:r>
            <w:r>
              <w:rPr>
                <w:rFonts w:ascii="宋体" w:hAnsi="宋体" w:cs="宋体" w:hint="eastAsia"/>
                <w:szCs w:val="21"/>
              </w:rPr>
              <w:t>，2014</w:t>
            </w:r>
            <w:r>
              <w:rPr>
                <w:rFonts w:ascii="宋体" w:hAnsi="宋体" w:cs="宋体"/>
                <w:szCs w:val="21"/>
              </w:rPr>
              <w:t>-2015</w:t>
            </w:r>
            <w:r>
              <w:rPr>
                <w:rFonts w:ascii="宋体" w:hAnsi="宋体" w:cs="宋体" w:hint="eastAsia"/>
                <w:szCs w:val="21"/>
              </w:rPr>
              <w:t>版，</w:t>
            </w:r>
            <w:r>
              <w:rPr>
                <w:rFonts w:ascii="宋体" w:hAnsi="宋体" w:cs="宋体"/>
                <w:szCs w:val="21"/>
              </w:rPr>
              <w:t>南京大学）</w:t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每篇加8分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>
              <w:rPr>
                <w:rFonts w:ascii="宋体" w:hAnsi="宋体" w:cs="宋体" w:hint="eastAsia"/>
                <w:szCs w:val="21"/>
              </w:rPr>
              <w:t>》，2014年</w:t>
            </w:r>
            <w:r>
              <w:rPr>
                <w:rFonts w:ascii="宋体" w:hAnsi="宋体" w:cs="宋体"/>
                <w:szCs w:val="21"/>
              </w:rPr>
              <w:t>版</w:t>
            </w:r>
            <w:r>
              <w:rPr>
                <w:rFonts w:ascii="宋体" w:hAnsi="宋体" w:cs="宋体" w:hint="eastAsia"/>
                <w:szCs w:val="21"/>
              </w:rPr>
              <w:t>，北京大学）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3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864552" w:rsidTr="00B67120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在普通刊物及报纸发表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4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3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15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每次加3分</w:t>
            </w:r>
          </w:p>
        </w:tc>
      </w:tr>
      <w:tr w:rsidR="00864552" w:rsidTr="00B67120">
        <w:trPr>
          <w:trHeight w:val="265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864552" w:rsidTr="00B67120">
        <w:trPr>
          <w:trHeight w:val="44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864552" w:rsidTr="00B67120">
        <w:trPr>
          <w:trHeight w:val="33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6"/>
                <w:rFonts w:ascii="宋体" w:hAnsi="宋体" w:cs="宋体" w:hint="eastAsia"/>
                <w:szCs w:val="21"/>
              </w:rPr>
              <w:footnoteReference w:id="16"/>
            </w: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864552" w:rsidTr="00B67120">
        <w:trPr>
          <w:trHeight w:val="50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864552" w:rsidTr="00B67120">
        <w:trPr>
          <w:trHeight w:val="1190"/>
        </w:trPr>
        <w:tc>
          <w:tcPr>
            <w:tcW w:w="809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lastRenderedPageBreak/>
              <w:t>C</w:t>
            </w:r>
          </w:p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864552" w:rsidTr="00B67120">
        <w:trPr>
          <w:trHeight w:val="506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864552" w:rsidTr="00B67120">
        <w:trPr>
          <w:trHeight w:val="48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参加学生活动积极性</w:t>
            </w:r>
            <w:r w:rsidRPr="00595225">
              <w:rPr>
                <w:rStyle w:val="a6"/>
                <w:rFonts w:ascii="宋体" w:hAnsi="宋体" w:hint="eastAsia"/>
                <w:szCs w:val="21"/>
              </w:rPr>
              <w:footnoteReference w:id="17"/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864552" w:rsidRDefault="00864552" w:rsidP="00864552">
      <w:pPr>
        <w:pStyle w:val="a5"/>
        <w:rPr>
          <w:rFonts w:ascii="宋体" w:hAnsi="宋体"/>
          <w:sz w:val="21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BB7424" w:rsidRPr="00864552" w:rsidRDefault="00BB7424">
      <w:pPr>
        <w:rPr>
          <w:rFonts w:ascii="宋体" w:hAnsi="宋体"/>
          <w:szCs w:val="21"/>
        </w:rPr>
      </w:pPr>
    </w:p>
    <w:sectPr w:rsidR="00BB7424" w:rsidRPr="00864552" w:rsidSect="00B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B4" w:rsidRDefault="008863B4" w:rsidP="00BB7424">
      <w:r>
        <w:separator/>
      </w:r>
    </w:p>
  </w:endnote>
  <w:endnote w:type="continuationSeparator" w:id="1">
    <w:p w:rsidR="008863B4" w:rsidRDefault="008863B4" w:rsidP="00BB7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B4" w:rsidRDefault="008863B4" w:rsidP="00BB7424">
      <w:r>
        <w:separator/>
      </w:r>
    </w:p>
  </w:footnote>
  <w:footnote w:type="continuationSeparator" w:id="1">
    <w:p w:rsidR="008863B4" w:rsidRDefault="008863B4" w:rsidP="00BB7424">
      <w:r>
        <w:continuationSeparator/>
      </w:r>
    </w:p>
  </w:footnote>
  <w:footnote w:id="2">
    <w:p w:rsidR="00781FC1" w:rsidRPr="00341083" w:rsidRDefault="00781FC1">
      <w:pPr>
        <w:pStyle w:val="a5"/>
        <w:rPr>
          <w:sz w:val="21"/>
          <w:szCs w:val="21"/>
        </w:rPr>
      </w:pPr>
      <w:r>
        <w:rPr>
          <w:rStyle w:val="a6"/>
        </w:rPr>
        <w:footnoteRef/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Pr="00341083">
        <w:rPr>
          <w:rFonts w:hint="eastAsia"/>
          <w:sz w:val="21"/>
          <w:szCs w:val="21"/>
        </w:rPr>
        <w:t>2015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Pr="00341083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3">
    <w:p w:rsidR="00BB7424" w:rsidRPr="00341083" w:rsidRDefault="00607FD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团体奖和个人奖可累计加分；奖项取最高级别，不累加；</w:t>
      </w:r>
      <w:r w:rsidRPr="00341083">
        <w:rPr>
          <w:rFonts w:hint="eastAsia"/>
          <w:sz w:val="21"/>
          <w:szCs w:val="21"/>
        </w:rPr>
        <w:t>勤工助学</w:t>
      </w:r>
      <w:r w:rsidR="009228EB" w:rsidRPr="00341083">
        <w:rPr>
          <w:rFonts w:hint="eastAsia"/>
          <w:sz w:val="21"/>
          <w:szCs w:val="21"/>
        </w:rPr>
        <w:t>类</w:t>
      </w:r>
      <w:r w:rsidR="009228EB"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4">
    <w:p w:rsidR="008C6308" w:rsidRPr="00341083" w:rsidRDefault="008C630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校级以上奖励主要指有政府</w:t>
      </w:r>
      <w:r w:rsidR="009228EB" w:rsidRPr="00341083">
        <w:rPr>
          <w:sz w:val="21"/>
          <w:szCs w:val="21"/>
        </w:rPr>
        <w:t>或党（</w:t>
      </w:r>
      <w:r w:rsidR="009228EB" w:rsidRPr="00341083">
        <w:rPr>
          <w:rFonts w:hint="eastAsia"/>
          <w:sz w:val="21"/>
          <w:szCs w:val="21"/>
        </w:rPr>
        <w:t>团</w:t>
      </w:r>
      <w:r w:rsidR="009228EB" w:rsidRPr="00341083">
        <w:rPr>
          <w:sz w:val="21"/>
          <w:szCs w:val="21"/>
        </w:rPr>
        <w:t>）</w:t>
      </w:r>
      <w:r w:rsidR="009228EB" w:rsidRPr="00341083">
        <w:rPr>
          <w:rFonts w:hint="eastAsia"/>
          <w:sz w:val="21"/>
          <w:szCs w:val="21"/>
        </w:rPr>
        <w:t>组织盖章</w:t>
      </w:r>
      <w:r w:rsidR="009228EB" w:rsidRPr="00341083">
        <w:rPr>
          <w:sz w:val="21"/>
          <w:szCs w:val="21"/>
        </w:rPr>
        <w:t>证明</w:t>
      </w:r>
      <w:r w:rsidR="009228EB" w:rsidRPr="00341083">
        <w:rPr>
          <w:rFonts w:hint="eastAsia"/>
          <w:sz w:val="21"/>
          <w:szCs w:val="21"/>
        </w:rPr>
        <w:t>的</w:t>
      </w:r>
      <w:r w:rsidR="009228EB" w:rsidRPr="00341083">
        <w:rPr>
          <w:sz w:val="21"/>
          <w:szCs w:val="21"/>
        </w:rPr>
        <w:t>荣誉性奖项。</w:t>
      </w:r>
    </w:p>
  </w:footnote>
  <w:footnote w:id="5">
    <w:p w:rsidR="00EE19A9" w:rsidRPr="00341083" w:rsidRDefault="00EE19A9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6">
    <w:p w:rsidR="00EE19A9" w:rsidRPr="00341083" w:rsidRDefault="00EE19A9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 w:rsidR="00E857AA">
        <w:rPr>
          <w:rFonts w:hint="eastAsia"/>
          <w:sz w:val="21"/>
          <w:szCs w:val="21"/>
        </w:rPr>
        <w:t>,</w:t>
      </w:r>
      <w:r w:rsidR="00E857AA">
        <w:rPr>
          <w:rFonts w:hint="eastAsia"/>
          <w:sz w:val="21"/>
          <w:szCs w:val="21"/>
        </w:rPr>
        <w:t>在</w:t>
      </w:r>
      <w:r w:rsidR="00E857AA">
        <w:rPr>
          <w:sz w:val="21"/>
          <w:szCs w:val="21"/>
        </w:rPr>
        <w:t>网站上</w:t>
      </w:r>
      <w:r w:rsidR="00E857AA">
        <w:rPr>
          <w:rFonts w:hint="eastAsia"/>
          <w:sz w:val="21"/>
          <w:szCs w:val="21"/>
        </w:rPr>
        <w:t>发表</w:t>
      </w:r>
      <w:r w:rsidR="001959C4">
        <w:rPr>
          <w:sz w:val="21"/>
          <w:szCs w:val="21"/>
        </w:rPr>
        <w:t>文章不在统计范围</w:t>
      </w:r>
      <w:r w:rsidR="00E857AA">
        <w:rPr>
          <w:sz w:val="21"/>
          <w:szCs w:val="21"/>
        </w:rPr>
        <w:t>，</w:t>
      </w:r>
      <w:r w:rsidR="00E857AA">
        <w:rPr>
          <w:rFonts w:hint="eastAsia"/>
          <w:sz w:val="21"/>
          <w:szCs w:val="21"/>
        </w:rPr>
        <w:t>评论类</w:t>
      </w:r>
      <w:r w:rsidR="00E857AA"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7">
    <w:p w:rsidR="00BB7424" w:rsidRPr="00341083" w:rsidRDefault="00607FD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341083" w:rsidRPr="00341083">
        <w:rPr>
          <w:rFonts w:hint="eastAsia"/>
          <w:sz w:val="21"/>
          <w:szCs w:val="21"/>
        </w:rPr>
        <w:t>参加学术会议需</w:t>
      </w:r>
      <w:r w:rsidR="00341083" w:rsidRPr="00341083">
        <w:rPr>
          <w:sz w:val="21"/>
          <w:szCs w:val="21"/>
        </w:rPr>
        <w:t>有论文</w:t>
      </w:r>
      <w:r w:rsidR="00341083" w:rsidRPr="00341083">
        <w:rPr>
          <w:rFonts w:hint="eastAsia"/>
          <w:sz w:val="21"/>
          <w:szCs w:val="21"/>
        </w:rPr>
        <w:t>入选</w:t>
      </w:r>
      <w:r w:rsidR="00341083" w:rsidRPr="00341083">
        <w:rPr>
          <w:sz w:val="21"/>
          <w:szCs w:val="21"/>
        </w:rPr>
        <w:t>会议文集</w:t>
      </w:r>
      <w:r w:rsidR="00341083" w:rsidRPr="00341083">
        <w:rPr>
          <w:rFonts w:hint="eastAsia"/>
          <w:sz w:val="21"/>
          <w:szCs w:val="21"/>
        </w:rPr>
        <w:t>或者</w:t>
      </w:r>
      <w:r w:rsidR="00341083" w:rsidRPr="00341083">
        <w:rPr>
          <w:sz w:val="21"/>
          <w:szCs w:val="21"/>
        </w:rPr>
        <w:t>获奖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或</w:t>
      </w:r>
      <w:r w:rsidR="00341083" w:rsidRPr="00341083">
        <w:rPr>
          <w:rFonts w:hint="eastAsia"/>
          <w:sz w:val="21"/>
          <w:szCs w:val="21"/>
        </w:rPr>
        <w:t>在</w:t>
      </w:r>
      <w:r w:rsidR="00341083" w:rsidRPr="00341083">
        <w:rPr>
          <w:sz w:val="21"/>
          <w:szCs w:val="21"/>
        </w:rPr>
        <w:t>大会上做主题发言才可计分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会议最多计</w:t>
      </w:r>
      <w:r w:rsidR="00341083" w:rsidRPr="00341083">
        <w:rPr>
          <w:sz w:val="21"/>
          <w:szCs w:val="21"/>
        </w:rPr>
        <w:t>3</w:t>
      </w:r>
      <w:r w:rsidR="00341083" w:rsidRPr="00341083">
        <w:rPr>
          <w:rFonts w:hint="eastAsia"/>
          <w:sz w:val="21"/>
          <w:szCs w:val="21"/>
        </w:rPr>
        <w:t>次</w:t>
      </w:r>
      <w:r w:rsidR="00E857AA">
        <w:rPr>
          <w:rFonts w:hint="eastAsia"/>
          <w:sz w:val="21"/>
          <w:szCs w:val="21"/>
        </w:rPr>
        <w:t>，</w:t>
      </w:r>
      <w:r w:rsidR="00E857AA">
        <w:rPr>
          <w:sz w:val="21"/>
          <w:szCs w:val="21"/>
        </w:rPr>
        <w:t>需提供</w:t>
      </w:r>
      <w:r w:rsidR="00E857AA">
        <w:rPr>
          <w:rFonts w:hint="eastAsia"/>
          <w:sz w:val="21"/>
          <w:szCs w:val="21"/>
        </w:rPr>
        <w:t>论文集</w:t>
      </w:r>
      <w:r w:rsidR="00E857AA">
        <w:rPr>
          <w:sz w:val="21"/>
          <w:szCs w:val="21"/>
        </w:rPr>
        <w:t>目录、</w:t>
      </w:r>
      <w:r w:rsidR="00E857AA">
        <w:rPr>
          <w:rFonts w:hint="eastAsia"/>
          <w:sz w:val="21"/>
          <w:szCs w:val="21"/>
        </w:rPr>
        <w:t>发言稿、获奖</w:t>
      </w:r>
      <w:r w:rsidR="00E857AA">
        <w:rPr>
          <w:sz w:val="21"/>
          <w:szCs w:val="21"/>
        </w:rPr>
        <w:t>证明</w:t>
      </w:r>
      <w:r w:rsidR="00E857AA">
        <w:rPr>
          <w:rFonts w:hint="eastAsia"/>
          <w:sz w:val="21"/>
          <w:szCs w:val="21"/>
        </w:rPr>
        <w:t>、相关报道</w:t>
      </w:r>
      <w:r w:rsidR="00E857AA">
        <w:rPr>
          <w:sz w:val="21"/>
          <w:szCs w:val="21"/>
        </w:rPr>
        <w:t>以及邀请函</w:t>
      </w:r>
      <w:r w:rsidR="00E857AA">
        <w:rPr>
          <w:rFonts w:hint="eastAsia"/>
          <w:sz w:val="21"/>
          <w:szCs w:val="21"/>
        </w:rPr>
        <w:t>、</w:t>
      </w:r>
      <w:r w:rsidR="00E857AA">
        <w:rPr>
          <w:sz w:val="21"/>
          <w:szCs w:val="21"/>
        </w:rPr>
        <w:t>回执</w:t>
      </w:r>
      <w:r w:rsidR="00E857AA">
        <w:rPr>
          <w:rFonts w:hint="eastAsia"/>
          <w:sz w:val="21"/>
          <w:szCs w:val="21"/>
        </w:rPr>
        <w:t>等</w:t>
      </w:r>
      <w:r w:rsidR="00E857AA">
        <w:rPr>
          <w:sz w:val="21"/>
          <w:szCs w:val="21"/>
        </w:rPr>
        <w:t>证明。</w:t>
      </w:r>
    </w:p>
  </w:footnote>
  <w:footnote w:id="8">
    <w:p w:rsidR="00BB7424" w:rsidRPr="009228EB" w:rsidRDefault="00607FD8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 w:rsidR="00E857AA">
        <w:rPr>
          <w:rFonts w:hint="eastAsia"/>
          <w:sz w:val="21"/>
          <w:szCs w:val="21"/>
        </w:rPr>
        <w:t>已出版</w:t>
      </w:r>
      <w:r w:rsidR="00E857AA"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9">
    <w:p w:rsidR="00864552" w:rsidRPr="00864552" w:rsidRDefault="00607FD8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  <w:footnote w:id="10">
    <w:p w:rsidR="00864552" w:rsidRPr="00341083" w:rsidRDefault="00864552" w:rsidP="00864552">
      <w:pPr>
        <w:pStyle w:val="a5"/>
        <w:rPr>
          <w:sz w:val="21"/>
          <w:szCs w:val="21"/>
        </w:rPr>
      </w:pPr>
      <w:r>
        <w:rPr>
          <w:rStyle w:val="a6"/>
        </w:rPr>
        <w:footnoteRef/>
      </w:r>
      <w:r>
        <w:t xml:space="preserve"> </w:t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Pr="00341083">
        <w:rPr>
          <w:rFonts w:hint="eastAsia"/>
          <w:sz w:val="21"/>
          <w:szCs w:val="21"/>
        </w:rPr>
        <w:t>2015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Pr="00341083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11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>
        <w:rPr>
          <w:rFonts w:hint="eastAsia"/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团体奖和个人奖可累计加分；奖项取最高级别，不累加；勤工助学类</w:t>
      </w:r>
      <w:r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12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校级以上奖励主要指有政府</w:t>
      </w:r>
      <w:r w:rsidRPr="00341083">
        <w:rPr>
          <w:sz w:val="21"/>
          <w:szCs w:val="21"/>
        </w:rPr>
        <w:t>或党（</w:t>
      </w:r>
      <w:r w:rsidRPr="00341083">
        <w:rPr>
          <w:rFonts w:hint="eastAsia"/>
          <w:sz w:val="21"/>
          <w:szCs w:val="21"/>
        </w:rPr>
        <w:t>团</w:t>
      </w:r>
      <w:r w:rsidRPr="00341083">
        <w:rPr>
          <w:sz w:val="21"/>
          <w:szCs w:val="21"/>
        </w:rPr>
        <w:t>）</w:t>
      </w:r>
      <w:r w:rsidRPr="00341083">
        <w:rPr>
          <w:rFonts w:hint="eastAsia"/>
          <w:sz w:val="21"/>
          <w:szCs w:val="21"/>
        </w:rPr>
        <w:t>组织盖章</w:t>
      </w:r>
      <w:r w:rsidRPr="00341083">
        <w:rPr>
          <w:sz w:val="21"/>
          <w:szCs w:val="21"/>
        </w:rPr>
        <w:t>证明</w:t>
      </w:r>
      <w:r w:rsidRPr="00341083">
        <w:rPr>
          <w:rFonts w:hint="eastAsia"/>
          <w:sz w:val="21"/>
          <w:szCs w:val="21"/>
        </w:rPr>
        <w:t>的</w:t>
      </w:r>
      <w:r w:rsidRPr="00341083">
        <w:rPr>
          <w:sz w:val="21"/>
          <w:szCs w:val="21"/>
        </w:rPr>
        <w:t>荣誉性奖项。</w:t>
      </w:r>
    </w:p>
  </w:footnote>
  <w:footnote w:id="13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14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网站上</w:t>
      </w:r>
      <w:r>
        <w:rPr>
          <w:rFonts w:hint="eastAsia"/>
          <w:sz w:val="21"/>
          <w:szCs w:val="21"/>
        </w:rPr>
        <w:t>发表</w:t>
      </w:r>
      <w:r>
        <w:rPr>
          <w:sz w:val="21"/>
          <w:szCs w:val="21"/>
        </w:rPr>
        <w:t>文章不在统计范围，</w:t>
      </w:r>
      <w:r>
        <w:rPr>
          <w:rFonts w:hint="eastAsia"/>
          <w:sz w:val="21"/>
          <w:szCs w:val="21"/>
        </w:rPr>
        <w:t>评论类</w:t>
      </w:r>
      <w:r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15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参加学术会议需</w:t>
      </w:r>
      <w:r w:rsidRPr="00341083">
        <w:rPr>
          <w:sz w:val="21"/>
          <w:szCs w:val="21"/>
        </w:rPr>
        <w:t>有论文</w:t>
      </w:r>
      <w:r w:rsidRPr="00341083">
        <w:rPr>
          <w:rFonts w:hint="eastAsia"/>
          <w:sz w:val="21"/>
          <w:szCs w:val="21"/>
        </w:rPr>
        <w:t>入选</w:t>
      </w:r>
      <w:r w:rsidRPr="00341083">
        <w:rPr>
          <w:sz w:val="21"/>
          <w:szCs w:val="21"/>
        </w:rPr>
        <w:t>会议文集</w:t>
      </w:r>
      <w:r w:rsidRPr="00341083">
        <w:rPr>
          <w:rFonts w:hint="eastAsia"/>
          <w:sz w:val="21"/>
          <w:szCs w:val="21"/>
        </w:rPr>
        <w:t>或者</w:t>
      </w:r>
      <w:r w:rsidRPr="00341083">
        <w:rPr>
          <w:sz w:val="21"/>
          <w:szCs w:val="21"/>
        </w:rPr>
        <w:t>获奖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或</w:t>
      </w:r>
      <w:r w:rsidRPr="00341083">
        <w:rPr>
          <w:rFonts w:hint="eastAsia"/>
          <w:sz w:val="21"/>
          <w:szCs w:val="21"/>
        </w:rPr>
        <w:t>在</w:t>
      </w:r>
      <w:r w:rsidRPr="00341083">
        <w:rPr>
          <w:sz w:val="21"/>
          <w:szCs w:val="21"/>
        </w:rPr>
        <w:t>大会上做主题发言才可计分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会议最多计</w:t>
      </w:r>
      <w:r w:rsidRPr="00341083">
        <w:rPr>
          <w:sz w:val="21"/>
          <w:szCs w:val="21"/>
        </w:rPr>
        <w:t>3</w:t>
      </w:r>
      <w:r w:rsidRPr="00341083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需提供</w:t>
      </w:r>
      <w:r>
        <w:rPr>
          <w:rFonts w:hint="eastAsia"/>
          <w:sz w:val="21"/>
          <w:szCs w:val="21"/>
        </w:rPr>
        <w:t>论文集</w:t>
      </w:r>
      <w:r>
        <w:rPr>
          <w:sz w:val="21"/>
          <w:szCs w:val="21"/>
        </w:rPr>
        <w:t>目录、</w:t>
      </w:r>
      <w:r>
        <w:rPr>
          <w:rFonts w:hint="eastAsia"/>
          <w:sz w:val="21"/>
          <w:szCs w:val="21"/>
        </w:rPr>
        <w:t>发言稿、获奖</w:t>
      </w:r>
      <w:r>
        <w:rPr>
          <w:sz w:val="21"/>
          <w:szCs w:val="21"/>
        </w:rPr>
        <w:t>证明</w:t>
      </w:r>
      <w:r>
        <w:rPr>
          <w:rFonts w:hint="eastAsia"/>
          <w:sz w:val="21"/>
          <w:szCs w:val="21"/>
        </w:rPr>
        <w:t>、相关报道</w:t>
      </w:r>
      <w:r>
        <w:rPr>
          <w:sz w:val="21"/>
          <w:szCs w:val="21"/>
        </w:rPr>
        <w:t>以及邀请函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回执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证明。</w:t>
      </w:r>
    </w:p>
  </w:footnote>
  <w:footnote w:id="16">
    <w:p w:rsidR="00864552" w:rsidRPr="009228EB" w:rsidRDefault="00864552" w:rsidP="00864552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>
        <w:rPr>
          <w:rFonts w:hint="eastAsia"/>
          <w:sz w:val="21"/>
          <w:szCs w:val="21"/>
        </w:rPr>
        <w:t>已出版</w:t>
      </w:r>
      <w:r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17">
    <w:p w:rsidR="00864552" w:rsidRDefault="00864552" w:rsidP="00864552">
      <w:pPr>
        <w:pStyle w:val="a5"/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5210"/>
    <w:rsid w:val="00131502"/>
    <w:rsid w:val="00173911"/>
    <w:rsid w:val="001800CC"/>
    <w:rsid w:val="001959C4"/>
    <w:rsid w:val="001F7DAF"/>
    <w:rsid w:val="0021509A"/>
    <w:rsid w:val="002B3FA8"/>
    <w:rsid w:val="002B799C"/>
    <w:rsid w:val="00341083"/>
    <w:rsid w:val="00380C5E"/>
    <w:rsid w:val="003C5DEC"/>
    <w:rsid w:val="00496000"/>
    <w:rsid w:val="005B73A5"/>
    <w:rsid w:val="00607FD8"/>
    <w:rsid w:val="00781FC1"/>
    <w:rsid w:val="00801B96"/>
    <w:rsid w:val="00864552"/>
    <w:rsid w:val="008863B4"/>
    <w:rsid w:val="008C6308"/>
    <w:rsid w:val="008F1142"/>
    <w:rsid w:val="009228EB"/>
    <w:rsid w:val="00961EA0"/>
    <w:rsid w:val="00A61DC2"/>
    <w:rsid w:val="00BB7424"/>
    <w:rsid w:val="00C11638"/>
    <w:rsid w:val="00C55BD2"/>
    <w:rsid w:val="00D52728"/>
    <w:rsid w:val="00DD5210"/>
    <w:rsid w:val="00E07D5D"/>
    <w:rsid w:val="00E52636"/>
    <w:rsid w:val="00E857AA"/>
    <w:rsid w:val="00EE19A9"/>
    <w:rsid w:val="00F449E6"/>
    <w:rsid w:val="00FC56CC"/>
    <w:rsid w:val="00FD0F1C"/>
    <w:rsid w:val="01D8674A"/>
    <w:rsid w:val="085914C1"/>
    <w:rsid w:val="0B0E35C6"/>
    <w:rsid w:val="0BF32F26"/>
    <w:rsid w:val="2D4F12E5"/>
    <w:rsid w:val="3B1F34FC"/>
    <w:rsid w:val="3B425EC8"/>
    <w:rsid w:val="3F551B76"/>
    <w:rsid w:val="46CA0433"/>
    <w:rsid w:val="4A236EB1"/>
    <w:rsid w:val="52CA1363"/>
    <w:rsid w:val="53537FC2"/>
    <w:rsid w:val="54103BF9"/>
    <w:rsid w:val="625911EA"/>
    <w:rsid w:val="6E6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footnote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Char1">
    <w:name w:val="脚注文本 Char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7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7CD87F-6650-4D4A-ABF5-F13C66BD9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马克思主义学院研究生奖学金考评细则（适用于优干以及社会实践奖学金）</dc:title>
  <dc:creator>User</dc:creator>
  <cp:lastModifiedBy>User</cp:lastModifiedBy>
  <cp:revision>2</cp:revision>
  <cp:lastPrinted>2015-11-12T03:32:00Z</cp:lastPrinted>
  <dcterms:created xsi:type="dcterms:W3CDTF">2016-10-11T00:44:00Z</dcterms:created>
  <dcterms:modified xsi:type="dcterms:W3CDTF">2016-10-11T00:44:00Z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